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E4" w:rsidRDefault="00C00EE4">
      <w:pPr>
        <w:widowControl w:val="0"/>
        <w:autoSpaceDE w:val="0"/>
        <w:autoSpaceDN w:val="0"/>
        <w:adjustRightInd w:val="0"/>
        <w:spacing w:after="0" w:line="240" w:lineRule="auto"/>
        <w:jc w:val="center"/>
        <w:outlineLvl w:val="0"/>
        <w:rPr>
          <w:rFonts w:ascii="Calibri" w:hAnsi="Calibri" w:cs="Calibri"/>
        </w:rPr>
      </w:pPr>
    </w:p>
    <w:p w:rsidR="00C00EE4" w:rsidRPr="00731D7D"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Утверждены</w:t>
      </w:r>
    </w:p>
    <w:p w:rsidR="00C00EE4" w:rsidRPr="00A81549" w:rsidRDefault="00C00EE4">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постановлением Правительства</w:t>
      </w:r>
    </w:p>
    <w:p w:rsidR="00C00EE4" w:rsidRPr="00A81549" w:rsidRDefault="00C00EE4">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Российской Федерации</w:t>
      </w:r>
    </w:p>
    <w:p w:rsidR="00C00EE4" w:rsidRPr="00A81549" w:rsidRDefault="00C00EE4">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от 4 октября 2012 г. N 1006</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bookmarkStart w:id="0" w:name="Par28"/>
      <w:bookmarkEnd w:id="0"/>
      <w:r w:rsidRPr="00A81549">
        <w:rPr>
          <w:rFonts w:ascii="Times New Roman" w:hAnsi="Times New Roman" w:cs="Times New Roman"/>
          <w:b/>
          <w:bCs/>
          <w:color w:val="000000" w:themeColor="text1"/>
          <w:sz w:val="24"/>
          <w:szCs w:val="24"/>
        </w:rPr>
        <w:t>ПРАВИЛА</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81549">
        <w:rPr>
          <w:rFonts w:ascii="Times New Roman" w:hAnsi="Times New Roman" w:cs="Times New Roman"/>
          <w:b/>
          <w:bCs/>
          <w:color w:val="000000" w:themeColor="text1"/>
          <w:sz w:val="24"/>
          <w:szCs w:val="24"/>
        </w:rPr>
        <w:t xml:space="preserve">ПРЕДОСТАВЛЕНИЯ МЕДИЦИНСКИМИ ОРГАНИЗАЦИЯМИ </w:t>
      </w:r>
      <w:proofErr w:type="gramStart"/>
      <w:r w:rsidRPr="00A81549">
        <w:rPr>
          <w:rFonts w:ascii="Times New Roman" w:hAnsi="Times New Roman" w:cs="Times New Roman"/>
          <w:b/>
          <w:bCs/>
          <w:color w:val="000000" w:themeColor="text1"/>
          <w:sz w:val="24"/>
          <w:szCs w:val="24"/>
        </w:rPr>
        <w:t>ПЛАТНЫХ</w:t>
      </w:r>
      <w:proofErr w:type="gramEnd"/>
    </w:p>
    <w:p w:rsidR="00C00EE4" w:rsidRPr="00A81549" w:rsidRDefault="00C00EE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81549">
        <w:rPr>
          <w:rFonts w:ascii="Times New Roman" w:hAnsi="Times New Roman" w:cs="Times New Roman"/>
          <w:b/>
          <w:bCs/>
          <w:color w:val="000000" w:themeColor="text1"/>
          <w:sz w:val="24"/>
          <w:szCs w:val="24"/>
        </w:rPr>
        <w:t>МЕДИЦИНСКИХ УСЛУГ</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I. Общие положения</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 Для целей настоящих Правил используются следующие основные понятия: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81549">
        <w:rPr>
          <w:rFonts w:ascii="Times New Roman" w:hAnsi="Times New Roman" w:cs="Times New Roman"/>
          <w:color w:val="000000" w:themeColor="text1"/>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"потребитель" - физическое лицо, имеющее намерение получить либо получающее платные медицинские услуги л</w:t>
      </w:r>
      <w:bookmarkStart w:id="1" w:name="_GoBack"/>
      <w:bookmarkEnd w:id="1"/>
      <w:r w:rsidRPr="00A81549">
        <w:rPr>
          <w:rFonts w:ascii="Times New Roman" w:hAnsi="Times New Roman" w:cs="Times New Roman"/>
          <w:color w:val="000000" w:themeColor="text1"/>
          <w:sz w:val="24"/>
          <w:szCs w:val="24"/>
        </w:rPr>
        <w:t xml:space="preserve">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A81549">
          <w:rPr>
            <w:rFonts w:ascii="Times New Roman" w:hAnsi="Times New Roman" w:cs="Times New Roman"/>
            <w:color w:val="000000" w:themeColor="text1"/>
            <w:sz w:val="24"/>
            <w:szCs w:val="24"/>
          </w:rPr>
          <w:t>закона</w:t>
        </w:r>
      </w:hyperlink>
      <w:r w:rsidRPr="00A81549">
        <w:rPr>
          <w:rFonts w:ascii="Times New Roman" w:hAnsi="Times New Roman" w:cs="Times New Roman"/>
          <w:color w:val="000000" w:themeColor="text1"/>
          <w:sz w:val="24"/>
          <w:szCs w:val="24"/>
        </w:rPr>
        <w:t xml:space="preserve"> "Об основах охраны здоровья граждан в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81549">
        <w:rPr>
          <w:rFonts w:ascii="Times New Roman" w:hAnsi="Times New Roman" w:cs="Times New Roman"/>
          <w:color w:val="000000" w:themeColor="text1"/>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"исполнитель" - медицинская организация, предоставляющая платные медицинские услуги потребителям.</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Понятие "медицинская организация" употребляется в настоящих Правилах в значении, определенном в Федеральном </w:t>
      </w:r>
      <w:hyperlink r:id="rId6" w:history="1">
        <w:r w:rsidRPr="00A81549">
          <w:rPr>
            <w:rFonts w:ascii="Times New Roman" w:hAnsi="Times New Roman" w:cs="Times New Roman"/>
            <w:color w:val="000000" w:themeColor="text1"/>
            <w:sz w:val="24"/>
            <w:szCs w:val="24"/>
          </w:rPr>
          <w:t>законе</w:t>
        </w:r>
      </w:hyperlink>
      <w:r w:rsidRPr="00A81549">
        <w:rPr>
          <w:rFonts w:ascii="Times New Roman" w:hAnsi="Times New Roman" w:cs="Times New Roman"/>
          <w:color w:val="000000" w:themeColor="text1"/>
          <w:sz w:val="24"/>
          <w:szCs w:val="24"/>
        </w:rPr>
        <w:t xml:space="preserve"> "Об основах охраны здоровья граждан в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3. Платные медицинские услуги предоставляются медицинскими организациями на основании </w:t>
      </w:r>
      <w:hyperlink r:id="rId7" w:history="1">
        <w:r w:rsidRPr="00A81549">
          <w:rPr>
            <w:rFonts w:ascii="Times New Roman" w:hAnsi="Times New Roman" w:cs="Times New Roman"/>
            <w:color w:val="000000" w:themeColor="text1"/>
            <w:sz w:val="24"/>
            <w:szCs w:val="24"/>
          </w:rPr>
          <w:t>перечня</w:t>
        </w:r>
      </w:hyperlink>
      <w:r w:rsidRPr="00A81549">
        <w:rPr>
          <w:rFonts w:ascii="Times New Roman" w:hAnsi="Times New Roman" w:cs="Times New Roman"/>
          <w:color w:val="000000" w:themeColor="text1"/>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history="1">
        <w:r w:rsidRPr="00A81549">
          <w:rPr>
            <w:rFonts w:ascii="Times New Roman" w:hAnsi="Times New Roman" w:cs="Times New Roman"/>
            <w:color w:val="000000" w:themeColor="text1"/>
            <w:sz w:val="24"/>
            <w:szCs w:val="24"/>
          </w:rPr>
          <w:t>порядке</w:t>
        </w:r>
      </w:hyperlink>
      <w:r w:rsidRPr="00A81549">
        <w:rPr>
          <w:rFonts w:ascii="Times New Roman" w:hAnsi="Times New Roman" w:cs="Times New Roman"/>
          <w:color w:val="000000" w:themeColor="text1"/>
          <w:sz w:val="24"/>
          <w:szCs w:val="24"/>
        </w:rPr>
        <w:t>.</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5. Настоящие Правила в наглядной и доступной форме доводятся исполнителем до сведения потребителя (заказчика).</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II. Условия предоставления платных медицинских услуг</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history="1">
        <w:r w:rsidRPr="00A81549">
          <w:rPr>
            <w:rFonts w:ascii="Times New Roman" w:hAnsi="Times New Roman" w:cs="Times New Roman"/>
            <w:color w:val="000000" w:themeColor="text1"/>
            <w:sz w:val="24"/>
            <w:szCs w:val="24"/>
          </w:rPr>
          <w:t>программы</w:t>
        </w:r>
      </w:hyperlink>
      <w:r w:rsidRPr="00A81549">
        <w:rPr>
          <w:rFonts w:ascii="Times New Roman" w:hAnsi="Times New Roman" w:cs="Times New Roman"/>
          <w:color w:val="000000" w:themeColor="text1"/>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установление индивидуального поста медицинского наблюдения при лечении в условиях </w:t>
      </w:r>
      <w:r w:rsidRPr="00A81549">
        <w:rPr>
          <w:rFonts w:ascii="Times New Roman" w:hAnsi="Times New Roman" w:cs="Times New Roman"/>
          <w:color w:val="000000" w:themeColor="text1"/>
          <w:sz w:val="24"/>
          <w:szCs w:val="24"/>
        </w:rPr>
        <w:lastRenderedPageBreak/>
        <w:t>стационара;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81549">
        <w:rPr>
          <w:rFonts w:ascii="Times New Roman" w:hAnsi="Times New Roman" w:cs="Times New Roman"/>
          <w:color w:val="000000" w:themeColor="text1"/>
          <w:sz w:val="24"/>
          <w:szCs w:val="24"/>
        </w:rPr>
        <w:t xml:space="preserve">применение лекарственных препаратов, не входящих в </w:t>
      </w:r>
      <w:hyperlink r:id="rId10" w:history="1">
        <w:r w:rsidRPr="00A81549">
          <w:rPr>
            <w:rFonts w:ascii="Times New Roman" w:hAnsi="Times New Roman" w:cs="Times New Roman"/>
            <w:color w:val="000000" w:themeColor="text1"/>
            <w:sz w:val="24"/>
            <w:szCs w:val="24"/>
          </w:rPr>
          <w:t>перечень</w:t>
        </w:r>
      </w:hyperlink>
      <w:r w:rsidRPr="00A81549">
        <w:rPr>
          <w:rFonts w:ascii="Times New Roman" w:hAnsi="Times New Roman" w:cs="Times New Roman"/>
          <w:color w:val="000000" w:themeColor="text1"/>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1" w:history="1">
        <w:r w:rsidRPr="00A81549">
          <w:rPr>
            <w:rFonts w:ascii="Times New Roman" w:hAnsi="Times New Roman" w:cs="Times New Roman"/>
            <w:color w:val="000000" w:themeColor="text1"/>
            <w:sz w:val="24"/>
            <w:szCs w:val="24"/>
          </w:rPr>
          <w:t>статьей 21</w:t>
        </w:r>
      </w:hyperlink>
      <w:r w:rsidRPr="00A81549">
        <w:rPr>
          <w:rFonts w:ascii="Times New Roman" w:hAnsi="Times New Roman" w:cs="Times New Roman"/>
          <w:color w:val="000000" w:themeColor="text1"/>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8. </w:t>
      </w:r>
      <w:proofErr w:type="gramStart"/>
      <w:r w:rsidRPr="00A81549">
        <w:rPr>
          <w:rFonts w:ascii="Times New Roman" w:hAnsi="Times New Roman" w:cs="Times New Roman"/>
          <w:color w:val="000000" w:themeColor="text1"/>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9. При предоставлении платных медицинских услуг должны соблюдаться </w:t>
      </w:r>
      <w:hyperlink r:id="rId12" w:history="1">
        <w:r w:rsidRPr="00A81549">
          <w:rPr>
            <w:rFonts w:ascii="Times New Roman" w:hAnsi="Times New Roman" w:cs="Times New Roman"/>
            <w:color w:val="000000" w:themeColor="text1"/>
            <w:sz w:val="24"/>
            <w:szCs w:val="24"/>
          </w:rPr>
          <w:t>порядки</w:t>
        </w:r>
      </w:hyperlink>
      <w:r w:rsidRPr="00A81549">
        <w:rPr>
          <w:rFonts w:ascii="Times New Roman" w:hAnsi="Times New Roman" w:cs="Times New Roman"/>
          <w:color w:val="000000" w:themeColor="text1"/>
          <w:sz w:val="24"/>
          <w:szCs w:val="24"/>
        </w:rPr>
        <w:t xml:space="preserve"> оказания медицинской помощи, утвержденные Министерством здравоохранения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III. Информация об исполнителе и </w:t>
      </w:r>
      <w:proofErr w:type="gramStart"/>
      <w:r w:rsidRPr="00A81549">
        <w:rPr>
          <w:rFonts w:ascii="Times New Roman" w:hAnsi="Times New Roman" w:cs="Times New Roman"/>
          <w:color w:val="000000" w:themeColor="text1"/>
          <w:sz w:val="24"/>
          <w:szCs w:val="24"/>
        </w:rPr>
        <w:t>предоставляемых</w:t>
      </w:r>
      <w:proofErr w:type="gramEnd"/>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им медицинских </w:t>
      </w:r>
      <w:proofErr w:type="gramStart"/>
      <w:r w:rsidRPr="00A81549">
        <w:rPr>
          <w:rFonts w:ascii="Times New Roman" w:hAnsi="Times New Roman" w:cs="Times New Roman"/>
          <w:color w:val="000000" w:themeColor="text1"/>
          <w:sz w:val="24"/>
          <w:szCs w:val="24"/>
        </w:rPr>
        <w:t>услугах</w:t>
      </w:r>
      <w:proofErr w:type="gramEnd"/>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а) для юридического лица - наименование и фирменное наименование (если имеется);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для индивидуального предпринимателя - фамилия, имя и отчество (если имеется);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lastRenderedPageBreak/>
        <w:t>д) порядок и условия предоставления медицинской помощи в соответствии с программой и территориальной программой;</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13. Исполнитель предоставляет для ознакомления по требованию потребителя и (или) заказчика: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г) другие сведения, относящиеся к предмету договора.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15. </w:t>
      </w:r>
      <w:proofErr w:type="gramStart"/>
      <w:r w:rsidRPr="00A81549">
        <w:rPr>
          <w:rFonts w:ascii="Times New Roman" w:hAnsi="Times New Roman" w:cs="Times New Roman"/>
          <w:color w:val="000000" w:themeColor="text1"/>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IV. Порядок заключения договора и оплаты медицинских услуг</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16. Договор заключается потребителем (заказчиком) и исполнителем в письменной форме.</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17. Договор должен содержать:</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а) сведения об исполнителе:</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w:t>
      </w:r>
      <w:r w:rsidRPr="00A81549">
        <w:rPr>
          <w:rFonts w:ascii="Times New Roman" w:hAnsi="Times New Roman" w:cs="Times New Roman"/>
          <w:color w:val="000000" w:themeColor="text1"/>
          <w:sz w:val="24"/>
          <w:szCs w:val="24"/>
        </w:rPr>
        <w:lastRenderedPageBreak/>
        <w:t>осуществившего государственную регистрацию;</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б) фамилию, имя и отчество (если имеется), адрес места жительства и телефон потребителя (</w:t>
      </w:r>
      <w:hyperlink r:id="rId13" w:history="1">
        <w:r w:rsidRPr="00A81549">
          <w:rPr>
            <w:rFonts w:ascii="Times New Roman" w:hAnsi="Times New Roman" w:cs="Times New Roman"/>
            <w:color w:val="000000" w:themeColor="text1"/>
            <w:sz w:val="24"/>
            <w:szCs w:val="24"/>
          </w:rPr>
          <w:t>законного представителя</w:t>
        </w:r>
      </w:hyperlink>
      <w:r w:rsidRPr="00A81549">
        <w:rPr>
          <w:rFonts w:ascii="Times New Roman" w:hAnsi="Times New Roman" w:cs="Times New Roman"/>
          <w:color w:val="000000" w:themeColor="text1"/>
          <w:sz w:val="24"/>
          <w:szCs w:val="24"/>
        </w:rPr>
        <w:t xml:space="preserve"> потребителя);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фамилию, имя и отчество (если имеется), адрес места жительства и телефон заказчика - физического лица;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наименование и адрес места нахождения заказчика - юридического лица;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в) перечень платных медицинских услуг, предоставляемых в соответствии с договором;</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г) стоимость платных медицинских услуг, сроки и порядок их оплаты;</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д) условия и сроки предоставления платных медицинских услуг;</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81549">
        <w:rPr>
          <w:rFonts w:ascii="Times New Roman" w:hAnsi="Times New Roman" w:cs="Times New Roman"/>
          <w:color w:val="000000" w:themeColor="text1"/>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81549">
        <w:rPr>
          <w:rFonts w:ascii="Times New Roman" w:hAnsi="Times New Roman" w:cs="Times New Roman"/>
          <w:color w:val="000000" w:themeColor="text1"/>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ж) ответственность сторон за невыполнение условий договора;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з) порядок изменения и расторжения договора;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и) иные условия, определяемые по соглашению сторон.</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4" w:history="1">
        <w:r w:rsidRPr="00A81549">
          <w:rPr>
            <w:rFonts w:ascii="Times New Roman" w:hAnsi="Times New Roman" w:cs="Times New Roman"/>
            <w:color w:val="000000" w:themeColor="text1"/>
            <w:sz w:val="24"/>
            <w:szCs w:val="24"/>
          </w:rPr>
          <w:t>законом</w:t>
        </w:r>
      </w:hyperlink>
      <w:r w:rsidRPr="00A81549">
        <w:rPr>
          <w:rFonts w:ascii="Times New Roman" w:hAnsi="Times New Roman" w:cs="Times New Roman"/>
          <w:color w:val="000000" w:themeColor="text1"/>
          <w:sz w:val="24"/>
          <w:szCs w:val="24"/>
        </w:rPr>
        <w:t xml:space="preserve"> "Об основах охраны здоровья граждан в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25. Исполнителем после исполнения договора выдаются потребителю (</w:t>
      </w:r>
      <w:hyperlink r:id="rId15" w:history="1">
        <w:r w:rsidRPr="00A81549">
          <w:rPr>
            <w:rFonts w:ascii="Times New Roman" w:hAnsi="Times New Roman" w:cs="Times New Roman"/>
            <w:color w:val="000000" w:themeColor="text1"/>
            <w:sz w:val="24"/>
            <w:szCs w:val="24"/>
          </w:rPr>
          <w:t>законному представителю</w:t>
        </w:r>
      </w:hyperlink>
      <w:r w:rsidRPr="00A81549">
        <w:rPr>
          <w:rFonts w:ascii="Times New Roman" w:hAnsi="Times New Roman" w:cs="Times New Roman"/>
          <w:color w:val="000000" w:themeColor="text1"/>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sidRPr="00A81549">
          <w:rPr>
            <w:rFonts w:ascii="Times New Roman" w:hAnsi="Times New Roman" w:cs="Times New Roman"/>
            <w:color w:val="000000" w:themeColor="text1"/>
            <w:sz w:val="24"/>
            <w:szCs w:val="24"/>
          </w:rPr>
          <w:t>кодексом</w:t>
        </w:r>
      </w:hyperlink>
      <w:r w:rsidRPr="00A81549">
        <w:rPr>
          <w:rFonts w:ascii="Times New Roman" w:hAnsi="Times New Roman" w:cs="Times New Roman"/>
          <w:color w:val="000000" w:themeColor="text1"/>
          <w:sz w:val="24"/>
          <w:szCs w:val="24"/>
        </w:rPr>
        <w:t xml:space="preserve"> Российской Федерации и </w:t>
      </w:r>
      <w:hyperlink r:id="rId17" w:history="1">
        <w:r w:rsidRPr="00A81549">
          <w:rPr>
            <w:rFonts w:ascii="Times New Roman" w:hAnsi="Times New Roman" w:cs="Times New Roman"/>
            <w:color w:val="000000" w:themeColor="text1"/>
            <w:sz w:val="24"/>
            <w:szCs w:val="24"/>
          </w:rPr>
          <w:t>Законом</w:t>
        </w:r>
      </w:hyperlink>
      <w:r w:rsidRPr="00A81549">
        <w:rPr>
          <w:rFonts w:ascii="Times New Roman" w:hAnsi="Times New Roman" w:cs="Times New Roman"/>
          <w:color w:val="000000" w:themeColor="text1"/>
          <w:sz w:val="24"/>
          <w:szCs w:val="24"/>
        </w:rPr>
        <w:t xml:space="preserve"> Российской Федерации "Об организации страхового дела в Российской Федерации".</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V. Порядок предоставления платных медицинских услуг</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sidRPr="00A81549">
          <w:rPr>
            <w:rFonts w:ascii="Times New Roman" w:hAnsi="Times New Roman" w:cs="Times New Roman"/>
            <w:color w:val="000000" w:themeColor="text1"/>
            <w:sz w:val="24"/>
            <w:szCs w:val="24"/>
          </w:rPr>
          <w:t>законодательством</w:t>
        </w:r>
      </w:hyperlink>
      <w:r w:rsidRPr="00A81549">
        <w:rPr>
          <w:rFonts w:ascii="Times New Roman" w:hAnsi="Times New Roman" w:cs="Times New Roman"/>
          <w:color w:val="000000" w:themeColor="text1"/>
          <w:sz w:val="24"/>
          <w:szCs w:val="24"/>
        </w:rPr>
        <w:t xml:space="preserve"> Российской Федерации об охране здоровья граждан.</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29. Исполнитель предоставляет потребителю (</w:t>
      </w:r>
      <w:hyperlink r:id="rId19" w:history="1">
        <w:r w:rsidRPr="00A81549">
          <w:rPr>
            <w:rFonts w:ascii="Times New Roman" w:hAnsi="Times New Roman" w:cs="Times New Roman"/>
            <w:color w:val="000000" w:themeColor="text1"/>
            <w:sz w:val="24"/>
            <w:szCs w:val="24"/>
          </w:rPr>
          <w:t>законному представителю</w:t>
        </w:r>
      </w:hyperlink>
      <w:r w:rsidRPr="00A81549">
        <w:rPr>
          <w:rFonts w:ascii="Times New Roman" w:hAnsi="Times New Roman" w:cs="Times New Roman"/>
          <w:color w:val="000000" w:themeColor="text1"/>
          <w:sz w:val="24"/>
          <w:szCs w:val="24"/>
        </w:rPr>
        <w:t xml:space="preserve"> потребителя) по его требованию и в доступной для него форме информацию:</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81549">
        <w:rPr>
          <w:rFonts w:ascii="Times New Roman" w:hAnsi="Times New Roman" w:cs="Times New Roman"/>
          <w:color w:val="000000" w:themeColor="text1"/>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VI. Ответственность исполнителя и контроль</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за предоставлением платных медицинских услуг</w:t>
      </w:r>
    </w:p>
    <w:p w:rsidR="00C00EE4" w:rsidRPr="00A81549" w:rsidRDefault="00C00E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1549">
        <w:rPr>
          <w:rFonts w:ascii="Times New Roman" w:hAnsi="Times New Roman" w:cs="Times New Roman"/>
          <w:color w:val="000000" w:themeColor="text1"/>
          <w:sz w:val="24"/>
          <w:szCs w:val="24"/>
        </w:rPr>
        <w:t xml:space="preserve">33. </w:t>
      </w:r>
      <w:proofErr w:type="gramStart"/>
      <w:r w:rsidRPr="00A81549">
        <w:rPr>
          <w:rFonts w:ascii="Times New Roman" w:hAnsi="Times New Roman" w:cs="Times New Roman"/>
          <w:color w:val="000000" w:themeColor="text1"/>
          <w:sz w:val="24"/>
          <w:szCs w:val="24"/>
        </w:rPr>
        <w:t>Контроль за</w:t>
      </w:r>
      <w:proofErr w:type="gramEnd"/>
      <w:r w:rsidRPr="00A81549">
        <w:rPr>
          <w:rFonts w:ascii="Times New Roman" w:hAnsi="Times New Roman" w:cs="Times New Roman"/>
          <w:color w:val="000000" w:themeColor="text1"/>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00EE4" w:rsidRPr="00A81549" w:rsidRDefault="00C00EE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D70FA" w:rsidRPr="00A81549" w:rsidRDefault="000D70FA">
      <w:pPr>
        <w:rPr>
          <w:rFonts w:ascii="Times New Roman" w:hAnsi="Times New Roman" w:cs="Times New Roman"/>
          <w:color w:val="000000" w:themeColor="text1"/>
          <w:sz w:val="24"/>
          <w:szCs w:val="24"/>
        </w:rPr>
      </w:pPr>
    </w:p>
    <w:sectPr w:rsidR="000D70FA" w:rsidRPr="00A81549" w:rsidSect="00731D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E4"/>
    <w:rsid w:val="0000032C"/>
    <w:rsid w:val="00000FC4"/>
    <w:rsid w:val="00001A84"/>
    <w:rsid w:val="00003A09"/>
    <w:rsid w:val="000042A5"/>
    <w:rsid w:val="0000565F"/>
    <w:rsid w:val="00006918"/>
    <w:rsid w:val="00006FAF"/>
    <w:rsid w:val="00011DBD"/>
    <w:rsid w:val="00015D97"/>
    <w:rsid w:val="000173F4"/>
    <w:rsid w:val="000218AD"/>
    <w:rsid w:val="000223A5"/>
    <w:rsid w:val="00022FA4"/>
    <w:rsid w:val="00025EF9"/>
    <w:rsid w:val="00026864"/>
    <w:rsid w:val="00027BC3"/>
    <w:rsid w:val="0003004D"/>
    <w:rsid w:val="00031156"/>
    <w:rsid w:val="0003300A"/>
    <w:rsid w:val="00034BCF"/>
    <w:rsid w:val="00036900"/>
    <w:rsid w:val="0005550F"/>
    <w:rsid w:val="000578A2"/>
    <w:rsid w:val="000610BB"/>
    <w:rsid w:val="00062D85"/>
    <w:rsid w:val="00065749"/>
    <w:rsid w:val="000714D2"/>
    <w:rsid w:val="000716AD"/>
    <w:rsid w:val="00080F56"/>
    <w:rsid w:val="00081691"/>
    <w:rsid w:val="00093BD2"/>
    <w:rsid w:val="000962D6"/>
    <w:rsid w:val="000A4694"/>
    <w:rsid w:val="000A624B"/>
    <w:rsid w:val="000B0B23"/>
    <w:rsid w:val="000B0CBD"/>
    <w:rsid w:val="000B43EA"/>
    <w:rsid w:val="000B6E38"/>
    <w:rsid w:val="000C404A"/>
    <w:rsid w:val="000C44C1"/>
    <w:rsid w:val="000C4B23"/>
    <w:rsid w:val="000C6E63"/>
    <w:rsid w:val="000D1D9F"/>
    <w:rsid w:val="000D4F83"/>
    <w:rsid w:val="000D6152"/>
    <w:rsid w:val="000D70FA"/>
    <w:rsid w:val="000E0549"/>
    <w:rsid w:val="000E1657"/>
    <w:rsid w:val="000E236A"/>
    <w:rsid w:val="000F3D6B"/>
    <w:rsid w:val="000F5CF0"/>
    <w:rsid w:val="00100AF9"/>
    <w:rsid w:val="00100D6C"/>
    <w:rsid w:val="001105D9"/>
    <w:rsid w:val="001132DA"/>
    <w:rsid w:val="00117C25"/>
    <w:rsid w:val="00122DDE"/>
    <w:rsid w:val="001243C9"/>
    <w:rsid w:val="00127DB6"/>
    <w:rsid w:val="0013222A"/>
    <w:rsid w:val="001519DE"/>
    <w:rsid w:val="00153EC8"/>
    <w:rsid w:val="00156E0C"/>
    <w:rsid w:val="001718E6"/>
    <w:rsid w:val="00175906"/>
    <w:rsid w:val="00181D98"/>
    <w:rsid w:val="00182738"/>
    <w:rsid w:val="00185171"/>
    <w:rsid w:val="00186AD6"/>
    <w:rsid w:val="001A12DC"/>
    <w:rsid w:val="001A5CC9"/>
    <w:rsid w:val="001A6069"/>
    <w:rsid w:val="001A641E"/>
    <w:rsid w:val="001B2802"/>
    <w:rsid w:val="001B5111"/>
    <w:rsid w:val="001C031C"/>
    <w:rsid w:val="001C4D5F"/>
    <w:rsid w:val="001C6A24"/>
    <w:rsid w:val="001C70FC"/>
    <w:rsid w:val="001C791A"/>
    <w:rsid w:val="001D6271"/>
    <w:rsid w:val="001D6F97"/>
    <w:rsid w:val="001D7A01"/>
    <w:rsid w:val="001E0924"/>
    <w:rsid w:val="001E7BA4"/>
    <w:rsid w:val="001F3EDD"/>
    <w:rsid w:val="001F743F"/>
    <w:rsid w:val="00206573"/>
    <w:rsid w:val="0021231B"/>
    <w:rsid w:val="002154EF"/>
    <w:rsid w:val="00216275"/>
    <w:rsid w:val="002179BF"/>
    <w:rsid w:val="0022083C"/>
    <w:rsid w:val="0022209B"/>
    <w:rsid w:val="00233CEA"/>
    <w:rsid w:val="00235C08"/>
    <w:rsid w:val="00236DEC"/>
    <w:rsid w:val="002408A6"/>
    <w:rsid w:val="00241C64"/>
    <w:rsid w:val="00250577"/>
    <w:rsid w:val="00255288"/>
    <w:rsid w:val="00255C04"/>
    <w:rsid w:val="00266783"/>
    <w:rsid w:val="00267F2C"/>
    <w:rsid w:val="00272207"/>
    <w:rsid w:val="00274183"/>
    <w:rsid w:val="0027463C"/>
    <w:rsid w:val="0028119C"/>
    <w:rsid w:val="00285A68"/>
    <w:rsid w:val="00286967"/>
    <w:rsid w:val="00286AF7"/>
    <w:rsid w:val="00286CBA"/>
    <w:rsid w:val="00290429"/>
    <w:rsid w:val="00292828"/>
    <w:rsid w:val="002941E9"/>
    <w:rsid w:val="00297B12"/>
    <w:rsid w:val="002A0D1B"/>
    <w:rsid w:val="002A4448"/>
    <w:rsid w:val="002A64A8"/>
    <w:rsid w:val="002A6607"/>
    <w:rsid w:val="002B02F5"/>
    <w:rsid w:val="002B18CD"/>
    <w:rsid w:val="002B3696"/>
    <w:rsid w:val="002B3DD5"/>
    <w:rsid w:val="002C2265"/>
    <w:rsid w:val="002C2C5C"/>
    <w:rsid w:val="002C5681"/>
    <w:rsid w:val="002D036E"/>
    <w:rsid w:val="002D11A8"/>
    <w:rsid w:val="002D6DE7"/>
    <w:rsid w:val="002E4EA1"/>
    <w:rsid w:val="002E5A59"/>
    <w:rsid w:val="002F3F37"/>
    <w:rsid w:val="002F7BC1"/>
    <w:rsid w:val="00300684"/>
    <w:rsid w:val="0030297F"/>
    <w:rsid w:val="003050AD"/>
    <w:rsid w:val="00307755"/>
    <w:rsid w:val="00311A15"/>
    <w:rsid w:val="00312D3F"/>
    <w:rsid w:val="00314A44"/>
    <w:rsid w:val="003259C8"/>
    <w:rsid w:val="00325CAE"/>
    <w:rsid w:val="003269A5"/>
    <w:rsid w:val="00327963"/>
    <w:rsid w:val="0034109F"/>
    <w:rsid w:val="00343200"/>
    <w:rsid w:val="003456F7"/>
    <w:rsid w:val="003461DF"/>
    <w:rsid w:val="00347DE2"/>
    <w:rsid w:val="00350FAA"/>
    <w:rsid w:val="00352E9E"/>
    <w:rsid w:val="0035530F"/>
    <w:rsid w:val="00355317"/>
    <w:rsid w:val="00357694"/>
    <w:rsid w:val="00370BFB"/>
    <w:rsid w:val="003723AE"/>
    <w:rsid w:val="003745F9"/>
    <w:rsid w:val="00382021"/>
    <w:rsid w:val="0038211F"/>
    <w:rsid w:val="0038229E"/>
    <w:rsid w:val="00384B4F"/>
    <w:rsid w:val="00386B95"/>
    <w:rsid w:val="00387D1A"/>
    <w:rsid w:val="003A2F59"/>
    <w:rsid w:val="003A77B2"/>
    <w:rsid w:val="003B23EF"/>
    <w:rsid w:val="003B24F0"/>
    <w:rsid w:val="003B4C24"/>
    <w:rsid w:val="003C1039"/>
    <w:rsid w:val="003D0BFC"/>
    <w:rsid w:val="003E10AA"/>
    <w:rsid w:val="003E248B"/>
    <w:rsid w:val="003E2913"/>
    <w:rsid w:val="003E2FF8"/>
    <w:rsid w:val="003E65FD"/>
    <w:rsid w:val="003E7084"/>
    <w:rsid w:val="003F1119"/>
    <w:rsid w:val="00402B10"/>
    <w:rsid w:val="00406D3F"/>
    <w:rsid w:val="00407937"/>
    <w:rsid w:val="00417D46"/>
    <w:rsid w:val="004224AF"/>
    <w:rsid w:val="004324DE"/>
    <w:rsid w:val="00432518"/>
    <w:rsid w:val="004350F3"/>
    <w:rsid w:val="004355B1"/>
    <w:rsid w:val="00435D64"/>
    <w:rsid w:val="0043793A"/>
    <w:rsid w:val="00440E3C"/>
    <w:rsid w:val="00444A21"/>
    <w:rsid w:val="00447AE8"/>
    <w:rsid w:val="00450D24"/>
    <w:rsid w:val="00461D1E"/>
    <w:rsid w:val="00464233"/>
    <w:rsid w:val="00465638"/>
    <w:rsid w:val="00465F71"/>
    <w:rsid w:val="00470295"/>
    <w:rsid w:val="00471E25"/>
    <w:rsid w:val="0047500F"/>
    <w:rsid w:val="00476778"/>
    <w:rsid w:val="00484400"/>
    <w:rsid w:val="00485627"/>
    <w:rsid w:val="00490944"/>
    <w:rsid w:val="004978DB"/>
    <w:rsid w:val="004A221C"/>
    <w:rsid w:val="004A5A5C"/>
    <w:rsid w:val="004B06E0"/>
    <w:rsid w:val="004B171A"/>
    <w:rsid w:val="004B1DCA"/>
    <w:rsid w:val="004B2300"/>
    <w:rsid w:val="004B70E3"/>
    <w:rsid w:val="004C0049"/>
    <w:rsid w:val="004C0632"/>
    <w:rsid w:val="004D2470"/>
    <w:rsid w:val="004D33FF"/>
    <w:rsid w:val="004E1ADA"/>
    <w:rsid w:val="004F4B98"/>
    <w:rsid w:val="004F5F14"/>
    <w:rsid w:val="004F5FA9"/>
    <w:rsid w:val="004F68BC"/>
    <w:rsid w:val="0050265D"/>
    <w:rsid w:val="0050495B"/>
    <w:rsid w:val="0051221C"/>
    <w:rsid w:val="005202FC"/>
    <w:rsid w:val="005229D1"/>
    <w:rsid w:val="00530C22"/>
    <w:rsid w:val="005322FB"/>
    <w:rsid w:val="00540008"/>
    <w:rsid w:val="00543589"/>
    <w:rsid w:val="00544703"/>
    <w:rsid w:val="00545F6D"/>
    <w:rsid w:val="00556E5F"/>
    <w:rsid w:val="00560D6F"/>
    <w:rsid w:val="00563425"/>
    <w:rsid w:val="00567A18"/>
    <w:rsid w:val="00570410"/>
    <w:rsid w:val="0057097E"/>
    <w:rsid w:val="00570C57"/>
    <w:rsid w:val="005851CF"/>
    <w:rsid w:val="00587702"/>
    <w:rsid w:val="005944E1"/>
    <w:rsid w:val="005960A4"/>
    <w:rsid w:val="005A0F67"/>
    <w:rsid w:val="005A15C2"/>
    <w:rsid w:val="005A1E12"/>
    <w:rsid w:val="005A5778"/>
    <w:rsid w:val="005A5ADC"/>
    <w:rsid w:val="005A5B84"/>
    <w:rsid w:val="005B0C4E"/>
    <w:rsid w:val="005B3FBD"/>
    <w:rsid w:val="005C1085"/>
    <w:rsid w:val="005C3CA2"/>
    <w:rsid w:val="005C6270"/>
    <w:rsid w:val="005D1CCC"/>
    <w:rsid w:val="005D254C"/>
    <w:rsid w:val="005D512B"/>
    <w:rsid w:val="005E63FA"/>
    <w:rsid w:val="005E6D7B"/>
    <w:rsid w:val="005F6F76"/>
    <w:rsid w:val="006007BA"/>
    <w:rsid w:val="00601A1B"/>
    <w:rsid w:val="00603F5B"/>
    <w:rsid w:val="00607DE8"/>
    <w:rsid w:val="00610A1C"/>
    <w:rsid w:val="00610F3E"/>
    <w:rsid w:val="00624560"/>
    <w:rsid w:val="00631C51"/>
    <w:rsid w:val="00635992"/>
    <w:rsid w:val="00641A65"/>
    <w:rsid w:val="00646114"/>
    <w:rsid w:val="006508F8"/>
    <w:rsid w:val="00651442"/>
    <w:rsid w:val="00651C3D"/>
    <w:rsid w:val="006554D7"/>
    <w:rsid w:val="00656077"/>
    <w:rsid w:val="00657F3A"/>
    <w:rsid w:val="0066016F"/>
    <w:rsid w:val="006607FF"/>
    <w:rsid w:val="00662E6E"/>
    <w:rsid w:val="00663E27"/>
    <w:rsid w:val="006645DD"/>
    <w:rsid w:val="0067621E"/>
    <w:rsid w:val="00676EFE"/>
    <w:rsid w:val="00677F74"/>
    <w:rsid w:val="00683EB1"/>
    <w:rsid w:val="00684B55"/>
    <w:rsid w:val="006867AB"/>
    <w:rsid w:val="00690F7B"/>
    <w:rsid w:val="006911B2"/>
    <w:rsid w:val="00691294"/>
    <w:rsid w:val="00691872"/>
    <w:rsid w:val="006A1577"/>
    <w:rsid w:val="006A3B30"/>
    <w:rsid w:val="006A4353"/>
    <w:rsid w:val="006A50D4"/>
    <w:rsid w:val="006A529B"/>
    <w:rsid w:val="006A786F"/>
    <w:rsid w:val="006A7B49"/>
    <w:rsid w:val="006B18A6"/>
    <w:rsid w:val="006B5C12"/>
    <w:rsid w:val="006C7E4E"/>
    <w:rsid w:val="006D0D38"/>
    <w:rsid w:val="006D452A"/>
    <w:rsid w:val="006D4872"/>
    <w:rsid w:val="006D6DBE"/>
    <w:rsid w:val="006F251B"/>
    <w:rsid w:val="006F543D"/>
    <w:rsid w:val="006F546F"/>
    <w:rsid w:val="006F7C43"/>
    <w:rsid w:val="007024E0"/>
    <w:rsid w:val="00703263"/>
    <w:rsid w:val="00706589"/>
    <w:rsid w:val="0071041E"/>
    <w:rsid w:val="00712357"/>
    <w:rsid w:val="00714A1A"/>
    <w:rsid w:val="00714C44"/>
    <w:rsid w:val="007210A1"/>
    <w:rsid w:val="00722AA0"/>
    <w:rsid w:val="00731D7D"/>
    <w:rsid w:val="007330D8"/>
    <w:rsid w:val="007331EA"/>
    <w:rsid w:val="00736436"/>
    <w:rsid w:val="00740E0A"/>
    <w:rsid w:val="00741EBA"/>
    <w:rsid w:val="007447C1"/>
    <w:rsid w:val="007513E6"/>
    <w:rsid w:val="0075439B"/>
    <w:rsid w:val="00757069"/>
    <w:rsid w:val="00763432"/>
    <w:rsid w:val="00763CE5"/>
    <w:rsid w:val="0076447A"/>
    <w:rsid w:val="00773AE8"/>
    <w:rsid w:val="00773D09"/>
    <w:rsid w:val="007746BC"/>
    <w:rsid w:val="0078027B"/>
    <w:rsid w:val="00780AB8"/>
    <w:rsid w:val="00781C2F"/>
    <w:rsid w:val="00783671"/>
    <w:rsid w:val="00783C04"/>
    <w:rsid w:val="00784826"/>
    <w:rsid w:val="00785AAE"/>
    <w:rsid w:val="00797F84"/>
    <w:rsid w:val="007A2C56"/>
    <w:rsid w:val="007A47FB"/>
    <w:rsid w:val="007A4C3E"/>
    <w:rsid w:val="007B0B87"/>
    <w:rsid w:val="007B2D34"/>
    <w:rsid w:val="007B3159"/>
    <w:rsid w:val="007B5725"/>
    <w:rsid w:val="007B7F74"/>
    <w:rsid w:val="007C0334"/>
    <w:rsid w:val="007C31DC"/>
    <w:rsid w:val="007C4594"/>
    <w:rsid w:val="007D3A47"/>
    <w:rsid w:val="007D6580"/>
    <w:rsid w:val="007E21C0"/>
    <w:rsid w:val="007F1C4E"/>
    <w:rsid w:val="007F56A9"/>
    <w:rsid w:val="007F5A7C"/>
    <w:rsid w:val="007F6B4A"/>
    <w:rsid w:val="00805C6F"/>
    <w:rsid w:val="00806395"/>
    <w:rsid w:val="00810B97"/>
    <w:rsid w:val="008113D2"/>
    <w:rsid w:val="0081404F"/>
    <w:rsid w:val="008208F0"/>
    <w:rsid w:val="00820E31"/>
    <w:rsid w:val="00826963"/>
    <w:rsid w:val="00830F2C"/>
    <w:rsid w:val="00840A6A"/>
    <w:rsid w:val="008517D4"/>
    <w:rsid w:val="00853530"/>
    <w:rsid w:val="00854CA9"/>
    <w:rsid w:val="008558D8"/>
    <w:rsid w:val="00871FF9"/>
    <w:rsid w:val="0088636F"/>
    <w:rsid w:val="0088757E"/>
    <w:rsid w:val="00897579"/>
    <w:rsid w:val="008A237D"/>
    <w:rsid w:val="008A33D7"/>
    <w:rsid w:val="008A4F91"/>
    <w:rsid w:val="008A5C39"/>
    <w:rsid w:val="008B20FB"/>
    <w:rsid w:val="008B2D48"/>
    <w:rsid w:val="008C0AB3"/>
    <w:rsid w:val="008C203D"/>
    <w:rsid w:val="008C4C88"/>
    <w:rsid w:val="008C60A2"/>
    <w:rsid w:val="008C7AC0"/>
    <w:rsid w:val="008C7E27"/>
    <w:rsid w:val="008D26C6"/>
    <w:rsid w:val="008D5D81"/>
    <w:rsid w:val="008E15DC"/>
    <w:rsid w:val="008E1785"/>
    <w:rsid w:val="008E3DFC"/>
    <w:rsid w:val="008E4C10"/>
    <w:rsid w:val="008E608D"/>
    <w:rsid w:val="008E658F"/>
    <w:rsid w:val="008F1E00"/>
    <w:rsid w:val="008F5057"/>
    <w:rsid w:val="00905B9A"/>
    <w:rsid w:val="00907FBE"/>
    <w:rsid w:val="0091015B"/>
    <w:rsid w:val="009101BC"/>
    <w:rsid w:val="0091220B"/>
    <w:rsid w:val="009264E5"/>
    <w:rsid w:val="00927A80"/>
    <w:rsid w:val="00931398"/>
    <w:rsid w:val="00932AD1"/>
    <w:rsid w:val="00933324"/>
    <w:rsid w:val="009338D3"/>
    <w:rsid w:val="00933DE1"/>
    <w:rsid w:val="00937A96"/>
    <w:rsid w:val="0094218C"/>
    <w:rsid w:val="00954308"/>
    <w:rsid w:val="00956272"/>
    <w:rsid w:val="00960E56"/>
    <w:rsid w:val="00962E46"/>
    <w:rsid w:val="0096788D"/>
    <w:rsid w:val="00972664"/>
    <w:rsid w:val="00972AA1"/>
    <w:rsid w:val="009731EB"/>
    <w:rsid w:val="00975BD9"/>
    <w:rsid w:val="00976E55"/>
    <w:rsid w:val="009772DD"/>
    <w:rsid w:val="009861F1"/>
    <w:rsid w:val="00987BC5"/>
    <w:rsid w:val="00990D96"/>
    <w:rsid w:val="00993E2B"/>
    <w:rsid w:val="00995F1D"/>
    <w:rsid w:val="0099681F"/>
    <w:rsid w:val="009972D2"/>
    <w:rsid w:val="009979B9"/>
    <w:rsid w:val="009B02C7"/>
    <w:rsid w:val="009B3007"/>
    <w:rsid w:val="009B3E22"/>
    <w:rsid w:val="009B7CFA"/>
    <w:rsid w:val="009C4170"/>
    <w:rsid w:val="009C43B4"/>
    <w:rsid w:val="009C51AC"/>
    <w:rsid w:val="009C5D05"/>
    <w:rsid w:val="009C70B7"/>
    <w:rsid w:val="009D0079"/>
    <w:rsid w:val="009D4B0C"/>
    <w:rsid w:val="009D4ECA"/>
    <w:rsid w:val="009D739F"/>
    <w:rsid w:val="009F4CDA"/>
    <w:rsid w:val="009F6252"/>
    <w:rsid w:val="009F75FC"/>
    <w:rsid w:val="00A01519"/>
    <w:rsid w:val="00A01592"/>
    <w:rsid w:val="00A042A5"/>
    <w:rsid w:val="00A0537D"/>
    <w:rsid w:val="00A054D6"/>
    <w:rsid w:val="00A11C38"/>
    <w:rsid w:val="00A21606"/>
    <w:rsid w:val="00A21B52"/>
    <w:rsid w:val="00A2224D"/>
    <w:rsid w:val="00A24A4C"/>
    <w:rsid w:val="00A2735D"/>
    <w:rsid w:val="00A349A3"/>
    <w:rsid w:val="00A43F82"/>
    <w:rsid w:val="00A476C8"/>
    <w:rsid w:val="00A525A2"/>
    <w:rsid w:val="00A53696"/>
    <w:rsid w:val="00A54C59"/>
    <w:rsid w:val="00A62C5E"/>
    <w:rsid w:val="00A632CF"/>
    <w:rsid w:val="00A6482A"/>
    <w:rsid w:val="00A65647"/>
    <w:rsid w:val="00A65C4B"/>
    <w:rsid w:val="00A661C7"/>
    <w:rsid w:val="00A76256"/>
    <w:rsid w:val="00A81549"/>
    <w:rsid w:val="00A818B4"/>
    <w:rsid w:val="00A8248F"/>
    <w:rsid w:val="00A828D0"/>
    <w:rsid w:val="00A84491"/>
    <w:rsid w:val="00A923A7"/>
    <w:rsid w:val="00A92465"/>
    <w:rsid w:val="00A97E62"/>
    <w:rsid w:val="00AA0DE7"/>
    <w:rsid w:val="00AA5313"/>
    <w:rsid w:val="00AA6CBB"/>
    <w:rsid w:val="00AA7C1E"/>
    <w:rsid w:val="00AB1459"/>
    <w:rsid w:val="00AB3B8C"/>
    <w:rsid w:val="00AB6C99"/>
    <w:rsid w:val="00AC2D38"/>
    <w:rsid w:val="00AC6FBC"/>
    <w:rsid w:val="00AC7D55"/>
    <w:rsid w:val="00AD67D8"/>
    <w:rsid w:val="00AE74C5"/>
    <w:rsid w:val="00AE7952"/>
    <w:rsid w:val="00B04CA5"/>
    <w:rsid w:val="00B12484"/>
    <w:rsid w:val="00B12FCE"/>
    <w:rsid w:val="00B17041"/>
    <w:rsid w:val="00B178F6"/>
    <w:rsid w:val="00B205DD"/>
    <w:rsid w:val="00B31CC3"/>
    <w:rsid w:val="00B3261C"/>
    <w:rsid w:val="00B367B4"/>
    <w:rsid w:val="00B44114"/>
    <w:rsid w:val="00B44830"/>
    <w:rsid w:val="00B47A0D"/>
    <w:rsid w:val="00B534E8"/>
    <w:rsid w:val="00B5454B"/>
    <w:rsid w:val="00B55963"/>
    <w:rsid w:val="00B6744A"/>
    <w:rsid w:val="00B715D8"/>
    <w:rsid w:val="00B73D73"/>
    <w:rsid w:val="00B76AFA"/>
    <w:rsid w:val="00B81136"/>
    <w:rsid w:val="00B818ED"/>
    <w:rsid w:val="00B84570"/>
    <w:rsid w:val="00B91237"/>
    <w:rsid w:val="00B96713"/>
    <w:rsid w:val="00BA248C"/>
    <w:rsid w:val="00BA5D4B"/>
    <w:rsid w:val="00BA6AE3"/>
    <w:rsid w:val="00BA7AEC"/>
    <w:rsid w:val="00BB52C6"/>
    <w:rsid w:val="00BB780C"/>
    <w:rsid w:val="00BC018A"/>
    <w:rsid w:val="00BC10C8"/>
    <w:rsid w:val="00BC34C5"/>
    <w:rsid w:val="00BC55EC"/>
    <w:rsid w:val="00BC7631"/>
    <w:rsid w:val="00BE1EE3"/>
    <w:rsid w:val="00BE34E3"/>
    <w:rsid w:val="00BE3A08"/>
    <w:rsid w:val="00BE5927"/>
    <w:rsid w:val="00BE68AA"/>
    <w:rsid w:val="00BF30ED"/>
    <w:rsid w:val="00BF4D17"/>
    <w:rsid w:val="00C002CF"/>
    <w:rsid w:val="00C0070E"/>
    <w:rsid w:val="00C00EE4"/>
    <w:rsid w:val="00C01281"/>
    <w:rsid w:val="00C018E2"/>
    <w:rsid w:val="00C021EE"/>
    <w:rsid w:val="00C07DC6"/>
    <w:rsid w:val="00C10274"/>
    <w:rsid w:val="00C11452"/>
    <w:rsid w:val="00C203D3"/>
    <w:rsid w:val="00C23BB7"/>
    <w:rsid w:val="00C24FAB"/>
    <w:rsid w:val="00C3018E"/>
    <w:rsid w:val="00C30410"/>
    <w:rsid w:val="00C354B9"/>
    <w:rsid w:val="00C41CE9"/>
    <w:rsid w:val="00C42B75"/>
    <w:rsid w:val="00C43AA7"/>
    <w:rsid w:val="00C51586"/>
    <w:rsid w:val="00C56118"/>
    <w:rsid w:val="00C60C64"/>
    <w:rsid w:val="00C63FAF"/>
    <w:rsid w:val="00C63FCA"/>
    <w:rsid w:val="00C642F2"/>
    <w:rsid w:val="00C658BC"/>
    <w:rsid w:val="00C70093"/>
    <w:rsid w:val="00C70DA2"/>
    <w:rsid w:val="00C902D7"/>
    <w:rsid w:val="00C90412"/>
    <w:rsid w:val="00C96135"/>
    <w:rsid w:val="00CA217D"/>
    <w:rsid w:val="00CB0D9F"/>
    <w:rsid w:val="00CC342A"/>
    <w:rsid w:val="00CD435F"/>
    <w:rsid w:val="00CD6F66"/>
    <w:rsid w:val="00CE0F57"/>
    <w:rsid w:val="00CE252C"/>
    <w:rsid w:val="00CE29B0"/>
    <w:rsid w:val="00CE4B7B"/>
    <w:rsid w:val="00CE71B6"/>
    <w:rsid w:val="00CF01AB"/>
    <w:rsid w:val="00CF05C8"/>
    <w:rsid w:val="00CF061D"/>
    <w:rsid w:val="00CF1001"/>
    <w:rsid w:val="00CF2AD0"/>
    <w:rsid w:val="00CF2E2D"/>
    <w:rsid w:val="00CF430D"/>
    <w:rsid w:val="00D06E96"/>
    <w:rsid w:val="00D15413"/>
    <w:rsid w:val="00D217C4"/>
    <w:rsid w:val="00D2460A"/>
    <w:rsid w:val="00D26218"/>
    <w:rsid w:val="00D263BD"/>
    <w:rsid w:val="00D27362"/>
    <w:rsid w:val="00D27DFC"/>
    <w:rsid w:val="00D30BAE"/>
    <w:rsid w:val="00D441C2"/>
    <w:rsid w:val="00D473D0"/>
    <w:rsid w:val="00D55192"/>
    <w:rsid w:val="00D55DDA"/>
    <w:rsid w:val="00D57765"/>
    <w:rsid w:val="00D60715"/>
    <w:rsid w:val="00D70388"/>
    <w:rsid w:val="00D713C8"/>
    <w:rsid w:val="00D73334"/>
    <w:rsid w:val="00D74171"/>
    <w:rsid w:val="00D760B2"/>
    <w:rsid w:val="00D81067"/>
    <w:rsid w:val="00D8301B"/>
    <w:rsid w:val="00D8454C"/>
    <w:rsid w:val="00D851EC"/>
    <w:rsid w:val="00D92046"/>
    <w:rsid w:val="00D9349C"/>
    <w:rsid w:val="00D9485C"/>
    <w:rsid w:val="00D949E1"/>
    <w:rsid w:val="00DA730D"/>
    <w:rsid w:val="00DB0C14"/>
    <w:rsid w:val="00DB15FC"/>
    <w:rsid w:val="00DB1710"/>
    <w:rsid w:val="00DB4C8D"/>
    <w:rsid w:val="00DB538E"/>
    <w:rsid w:val="00DB5954"/>
    <w:rsid w:val="00DC5323"/>
    <w:rsid w:val="00DC6790"/>
    <w:rsid w:val="00DD34FC"/>
    <w:rsid w:val="00DE0AC3"/>
    <w:rsid w:val="00DE0BAF"/>
    <w:rsid w:val="00DE6007"/>
    <w:rsid w:val="00DE7CB4"/>
    <w:rsid w:val="00DF2C74"/>
    <w:rsid w:val="00DF5A1D"/>
    <w:rsid w:val="00DF67FC"/>
    <w:rsid w:val="00E00425"/>
    <w:rsid w:val="00E023D9"/>
    <w:rsid w:val="00E041B5"/>
    <w:rsid w:val="00E06274"/>
    <w:rsid w:val="00E13880"/>
    <w:rsid w:val="00E13E16"/>
    <w:rsid w:val="00E24324"/>
    <w:rsid w:val="00E243D0"/>
    <w:rsid w:val="00E258DB"/>
    <w:rsid w:val="00E35CEB"/>
    <w:rsid w:val="00E36479"/>
    <w:rsid w:val="00E4393A"/>
    <w:rsid w:val="00E44694"/>
    <w:rsid w:val="00E5467D"/>
    <w:rsid w:val="00E54808"/>
    <w:rsid w:val="00E54F9C"/>
    <w:rsid w:val="00E55B7A"/>
    <w:rsid w:val="00E57437"/>
    <w:rsid w:val="00E64163"/>
    <w:rsid w:val="00E65A94"/>
    <w:rsid w:val="00E70715"/>
    <w:rsid w:val="00E72264"/>
    <w:rsid w:val="00E742BA"/>
    <w:rsid w:val="00E75767"/>
    <w:rsid w:val="00E810E5"/>
    <w:rsid w:val="00E81348"/>
    <w:rsid w:val="00E84FA3"/>
    <w:rsid w:val="00E86CC9"/>
    <w:rsid w:val="00E94A6A"/>
    <w:rsid w:val="00E952D2"/>
    <w:rsid w:val="00E9628E"/>
    <w:rsid w:val="00E97105"/>
    <w:rsid w:val="00E97658"/>
    <w:rsid w:val="00EA0814"/>
    <w:rsid w:val="00EA0D30"/>
    <w:rsid w:val="00EA2D70"/>
    <w:rsid w:val="00EA55B2"/>
    <w:rsid w:val="00EA7DEC"/>
    <w:rsid w:val="00EB1525"/>
    <w:rsid w:val="00EB45FB"/>
    <w:rsid w:val="00EC1E9B"/>
    <w:rsid w:val="00EC3A71"/>
    <w:rsid w:val="00EC6CA6"/>
    <w:rsid w:val="00ED2AD6"/>
    <w:rsid w:val="00ED42F3"/>
    <w:rsid w:val="00EE174B"/>
    <w:rsid w:val="00EE2150"/>
    <w:rsid w:val="00EE439B"/>
    <w:rsid w:val="00EF356E"/>
    <w:rsid w:val="00EF5044"/>
    <w:rsid w:val="00F01502"/>
    <w:rsid w:val="00F11FED"/>
    <w:rsid w:val="00F131FC"/>
    <w:rsid w:val="00F14DD5"/>
    <w:rsid w:val="00F15C68"/>
    <w:rsid w:val="00F200E4"/>
    <w:rsid w:val="00F32CD1"/>
    <w:rsid w:val="00F3708F"/>
    <w:rsid w:val="00F371CA"/>
    <w:rsid w:val="00F45D80"/>
    <w:rsid w:val="00F467B0"/>
    <w:rsid w:val="00F472AA"/>
    <w:rsid w:val="00F50478"/>
    <w:rsid w:val="00F51B4D"/>
    <w:rsid w:val="00F5776D"/>
    <w:rsid w:val="00F57B06"/>
    <w:rsid w:val="00F602E9"/>
    <w:rsid w:val="00F61EEB"/>
    <w:rsid w:val="00F85A68"/>
    <w:rsid w:val="00F87BDA"/>
    <w:rsid w:val="00F90214"/>
    <w:rsid w:val="00F908D6"/>
    <w:rsid w:val="00FA55B2"/>
    <w:rsid w:val="00FA627B"/>
    <w:rsid w:val="00FB6063"/>
    <w:rsid w:val="00FC4916"/>
    <w:rsid w:val="00FD33A7"/>
    <w:rsid w:val="00FD4C7D"/>
    <w:rsid w:val="00FE3847"/>
    <w:rsid w:val="00FE3D37"/>
    <w:rsid w:val="00FE7C14"/>
    <w:rsid w:val="00FF45F8"/>
    <w:rsid w:val="00FF5B45"/>
    <w:rsid w:val="00FF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C7CA123D8624DA0A0DEFCA366344399DD52BC906CB64C8BD8AAF5E64638002F2247AAF46100B5B2i8F" TargetMode="External"/><Relationship Id="rId13" Type="http://schemas.openxmlformats.org/officeDocument/2006/relationships/hyperlink" Target="consultantplus://offline/ref=ADCC7CA123D8624DA0A0DEFCA366344391D051B8936FEB468381A6F7E1496717286B4BABF46100BBi0F" TargetMode="External"/><Relationship Id="rId18" Type="http://schemas.openxmlformats.org/officeDocument/2006/relationships/hyperlink" Target="consultantplus://offline/ref=ADCC7CA123D8624DA0A0DEFCA366344399DD5FBB9064B64C8BD8AAF5E64638002F2247AAF46102B1B2iC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DCC7CA123D8624DA0A0DEFCA366344399DD52BC906CB64C8BD8AAF5E64638002F2247AAF46100B3B2i7F" TargetMode="External"/><Relationship Id="rId12" Type="http://schemas.openxmlformats.org/officeDocument/2006/relationships/hyperlink" Target="consultantplus://offline/ref=ADCC7CA123D8624DA0A0DEFCA366344399DD56B99365B64C8BD8AAF5E64638002F2247AAF46100B4B2iDF" TargetMode="External"/><Relationship Id="rId17" Type="http://schemas.openxmlformats.org/officeDocument/2006/relationships/hyperlink" Target="consultantplus://offline/ref=ADCC7CA123D8624DA0A0DEFCA366344399DD5FBD9065B64C8BD8AAF5E6B4i6F" TargetMode="External"/><Relationship Id="rId2" Type="http://schemas.microsoft.com/office/2007/relationships/stylesWithEffects" Target="stylesWithEffects.xml"/><Relationship Id="rId16" Type="http://schemas.openxmlformats.org/officeDocument/2006/relationships/hyperlink" Target="consultantplus://offline/ref=ADCC7CA123D8624DA0A0DEFCA366344399DD5FBB9164B64C8BD8AAF5E6B4i6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CC7CA123D8624DA0A0DEFCA366344399DD5FBB9064B64C8BD8AAF5E64638002F2247AAF46100B6B2i6F" TargetMode="External"/><Relationship Id="rId11" Type="http://schemas.openxmlformats.org/officeDocument/2006/relationships/hyperlink" Target="consultantplus://offline/ref=ADCC7CA123D8624DA0A0DEFCA366344399DD5FBB9064B64C8BD8AAF5E64638002F2247AAF46102B3B2iDF" TargetMode="External"/><Relationship Id="rId5" Type="http://schemas.openxmlformats.org/officeDocument/2006/relationships/hyperlink" Target="consultantplus://offline/ref=ADCC7CA123D8624DA0A0DEFCA366344399DD5FBB9064B64C8BD8AAF5E6B4i6F" TargetMode="External"/><Relationship Id="rId15" Type="http://schemas.openxmlformats.org/officeDocument/2006/relationships/hyperlink" Target="consultantplus://offline/ref=ADCC7CA123D8624DA0A0DEFCA366344391D051B8936FEB468381A6F7E1496717286B4BABF46100BBi0F" TargetMode="External"/><Relationship Id="rId10" Type="http://schemas.openxmlformats.org/officeDocument/2006/relationships/hyperlink" Target="consultantplus://offline/ref=ADCC7CA123D8624DA0A0DEFCA366344399DB54BC9B65B64C8BD8AAF5E64638002F2247AAF46100B4B2i8F" TargetMode="External"/><Relationship Id="rId19" Type="http://schemas.openxmlformats.org/officeDocument/2006/relationships/hyperlink" Target="consultantplus://offline/ref=ADCC7CA123D8624DA0A0DEFCA366344391D051B8936FEB468381A6F7E1496717286B4BABF46100BBi0F" TargetMode="External"/><Relationship Id="rId4" Type="http://schemas.openxmlformats.org/officeDocument/2006/relationships/webSettings" Target="webSettings.xml"/><Relationship Id="rId9" Type="http://schemas.openxmlformats.org/officeDocument/2006/relationships/hyperlink" Target="consultantplus://offline/ref=ADCC7CA123D8624DA0A0DEFCA366344399DA51B79165B64C8BD8AAF5E64638002F2247AAF46100B5B2iBF" TargetMode="External"/><Relationship Id="rId14" Type="http://schemas.openxmlformats.org/officeDocument/2006/relationships/hyperlink" Target="consultantplus://offline/ref=ADCC7CA123D8624DA0A0DEFCA366344399DD5FBB9064B64C8BD8AAF5E6B4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Корнилова Елена</dc:creator>
  <cp:lastModifiedBy>Корнилова Елена</cp:lastModifiedBy>
  <cp:revision>3</cp:revision>
  <dcterms:created xsi:type="dcterms:W3CDTF">2014-05-20T05:54:00Z</dcterms:created>
  <dcterms:modified xsi:type="dcterms:W3CDTF">2014-05-20T05:56:00Z</dcterms:modified>
</cp:coreProperties>
</file>